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A4" w:rsidRDefault="00462884" w:rsidP="00057CE9">
      <w:pPr>
        <w:tabs>
          <w:tab w:val="left" w:pos="3330"/>
          <w:tab w:val="left" w:pos="5460"/>
        </w:tabs>
        <w:rPr>
          <w:rFonts w:ascii="Verdana" w:hAnsi="Verdana"/>
        </w:rPr>
      </w:pPr>
      <w:r>
        <w:rPr>
          <w:rFonts w:ascii="Comic Sans MS" w:hAnsi="Comic Sans MS"/>
          <w:caps/>
          <w:sz w:val="24"/>
          <w:szCs w:val="24"/>
        </w:rPr>
        <w:tab/>
      </w:r>
      <w:r w:rsidR="00057CE9">
        <w:rPr>
          <w:rFonts w:ascii="Comic Sans MS" w:hAnsi="Comic Sans MS"/>
          <w:caps/>
          <w:sz w:val="24"/>
          <w:szCs w:val="24"/>
        </w:rPr>
        <w:tab/>
      </w:r>
    </w:p>
    <w:p w:rsidR="00DF14E0" w:rsidRDefault="00DF14E0" w:rsidP="00C041A4">
      <w:pPr>
        <w:jc w:val="center"/>
        <w:rPr>
          <w:rFonts w:ascii="Verdana" w:hAnsi="Verdana"/>
          <w:color w:val="595959" w:themeColor="text1" w:themeTint="A6"/>
          <w:sz w:val="28"/>
          <w:szCs w:val="28"/>
        </w:rPr>
      </w:pPr>
      <w:r>
        <w:rPr>
          <w:rFonts w:ascii="Verdana" w:hAnsi="Verdana"/>
          <w:color w:val="595959" w:themeColor="text1" w:themeTint="A6"/>
          <w:sz w:val="28"/>
          <w:szCs w:val="28"/>
        </w:rPr>
        <w:t>Enseignement inclusif – besoins spécifiques</w:t>
      </w:r>
    </w:p>
    <w:p w:rsidR="00C041A4" w:rsidRPr="00C041A4" w:rsidRDefault="00C041A4" w:rsidP="00C041A4">
      <w:pPr>
        <w:jc w:val="center"/>
        <w:rPr>
          <w:rFonts w:ascii="Verdana" w:hAnsi="Verdana"/>
          <w:color w:val="595959" w:themeColor="text1" w:themeTint="A6"/>
          <w:sz w:val="28"/>
          <w:szCs w:val="28"/>
        </w:rPr>
      </w:pPr>
      <w:r w:rsidRPr="00C041A4">
        <w:rPr>
          <w:rFonts w:ascii="Verdana" w:hAnsi="Verdana"/>
          <w:color w:val="595959" w:themeColor="text1" w:themeTint="A6"/>
          <w:sz w:val="28"/>
          <w:szCs w:val="28"/>
        </w:rPr>
        <w:t>Attestation d’expertise</w:t>
      </w:r>
    </w:p>
    <w:p w:rsidR="00DA54F0" w:rsidRPr="002A3BA8" w:rsidRDefault="004B5F03" w:rsidP="00DA54F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A3BA8">
        <w:rPr>
          <w:rFonts w:ascii="Verdana" w:hAnsi="Verdana"/>
          <w:sz w:val="20"/>
          <w:szCs w:val="20"/>
        </w:rPr>
        <w:t>À faire compléter par le médecin spécialiste</w:t>
      </w:r>
      <w:r w:rsidR="00DA54F0" w:rsidRPr="002A3BA8">
        <w:rPr>
          <w:rFonts w:ascii="Verdana" w:hAnsi="Verdana"/>
          <w:sz w:val="20"/>
          <w:szCs w:val="20"/>
        </w:rPr>
        <w:t>,</w:t>
      </w:r>
      <w:r w:rsidRPr="002A3BA8">
        <w:rPr>
          <w:rFonts w:ascii="Verdana" w:hAnsi="Verdana"/>
          <w:sz w:val="20"/>
          <w:szCs w:val="20"/>
        </w:rPr>
        <w:t xml:space="preserve"> le logopède</w:t>
      </w:r>
      <w:r w:rsidR="002A3BA8">
        <w:rPr>
          <w:rFonts w:ascii="Verdana" w:hAnsi="Verdana"/>
          <w:sz w:val="20"/>
          <w:szCs w:val="20"/>
        </w:rPr>
        <w:t xml:space="preserve"> </w:t>
      </w:r>
      <w:r w:rsidRPr="002A3BA8">
        <w:rPr>
          <w:rFonts w:ascii="Verdana" w:hAnsi="Verdana"/>
          <w:sz w:val="20"/>
          <w:szCs w:val="20"/>
        </w:rPr>
        <w:t>ou le thérapeute</w:t>
      </w:r>
      <w:r w:rsidR="00DA54F0" w:rsidRPr="002A3BA8">
        <w:rPr>
          <w:rFonts w:ascii="Verdana" w:hAnsi="Verdana"/>
          <w:sz w:val="20"/>
          <w:szCs w:val="20"/>
        </w:rPr>
        <w:t xml:space="preserve">. </w:t>
      </w:r>
    </w:p>
    <w:p w:rsidR="00DA54F0" w:rsidRPr="002A3BA8" w:rsidRDefault="00DA54F0" w:rsidP="00DA54F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A3BA8">
        <w:rPr>
          <w:rFonts w:ascii="Verdana" w:hAnsi="Verdana"/>
          <w:sz w:val="20"/>
          <w:szCs w:val="20"/>
        </w:rPr>
        <w:t>Ce document est destiné à une équipe pédagogique restreinte</w:t>
      </w:r>
      <w:r w:rsidR="004D7F19" w:rsidRPr="002A3BA8">
        <w:rPr>
          <w:rStyle w:val="Appelnotedebasdep"/>
          <w:rFonts w:ascii="Verdana" w:hAnsi="Verdana"/>
          <w:sz w:val="20"/>
          <w:szCs w:val="20"/>
        </w:rPr>
        <w:footnoteReference w:id="1"/>
      </w:r>
      <w:r w:rsidRPr="002A3BA8">
        <w:rPr>
          <w:rFonts w:ascii="Verdana" w:hAnsi="Verdana"/>
          <w:sz w:val="20"/>
          <w:szCs w:val="20"/>
        </w:rPr>
        <w:t>, en vue de l’élaboration d’un plan d’accompagnement individualisé d’un(e) étudiant(e)</w:t>
      </w:r>
    </w:p>
    <w:p w:rsidR="00DA54F0" w:rsidRPr="002A3BA8" w:rsidRDefault="00DA54F0" w:rsidP="00DA54F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2A3BA8">
        <w:rPr>
          <w:rFonts w:ascii="Verdana" w:hAnsi="Verdana"/>
          <w:sz w:val="20"/>
          <w:szCs w:val="20"/>
        </w:rPr>
        <w:t>présentant</w:t>
      </w:r>
      <w:proofErr w:type="gramEnd"/>
      <w:r w:rsidRPr="002A3BA8">
        <w:rPr>
          <w:rFonts w:ascii="Verdana" w:hAnsi="Verdana"/>
          <w:sz w:val="20"/>
          <w:szCs w:val="20"/>
        </w:rPr>
        <w:t xml:space="preserve"> des besoins spécifiques au niveau de son apprentissage. </w:t>
      </w:r>
    </w:p>
    <w:p w:rsidR="002A3BA8" w:rsidRDefault="002A3BA8" w:rsidP="00DA54F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B5F03" w:rsidRPr="002A3BA8" w:rsidRDefault="00DA54F0" w:rsidP="00DA54F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A3BA8">
        <w:rPr>
          <w:rFonts w:ascii="Verdana" w:hAnsi="Verdana"/>
          <w:sz w:val="20"/>
          <w:szCs w:val="20"/>
        </w:rPr>
        <w:t>A</w:t>
      </w:r>
      <w:r w:rsidR="004B5F03" w:rsidRPr="002A3BA8">
        <w:rPr>
          <w:rFonts w:ascii="Verdana" w:hAnsi="Verdana"/>
          <w:sz w:val="20"/>
          <w:szCs w:val="20"/>
        </w:rPr>
        <w:t xml:space="preserve"> déposer sous pli fermé au Service social et d’accompagnement</w:t>
      </w:r>
      <w:r w:rsidR="004D7F19" w:rsidRPr="002A3BA8">
        <w:rPr>
          <w:rFonts w:ascii="Verdana" w:hAnsi="Verdana"/>
          <w:sz w:val="20"/>
          <w:szCs w:val="20"/>
        </w:rPr>
        <w:t xml:space="preserve"> ou au coordinateur pédagogique du Campus</w:t>
      </w:r>
      <w:r w:rsidR="004B5F03" w:rsidRPr="002A3BA8">
        <w:rPr>
          <w:rFonts w:ascii="Verdana" w:hAnsi="Verdana"/>
          <w:sz w:val="20"/>
          <w:szCs w:val="20"/>
        </w:rPr>
        <w:t>.</w:t>
      </w:r>
    </w:p>
    <w:p w:rsidR="00DA54F0" w:rsidRPr="00C041A4" w:rsidRDefault="00DA54F0" w:rsidP="00DA54F0">
      <w:pPr>
        <w:spacing w:after="0" w:line="240" w:lineRule="auto"/>
        <w:jc w:val="center"/>
        <w:rPr>
          <w:rFonts w:ascii="Verdana" w:hAnsi="Verdana"/>
        </w:rPr>
      </w:pPr>
    </w:p>
    <w:p w:rsidR="00DF14E0" w:rsidRDefault="00DF14E0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</w:rPr>
      </w:pPr>
    </w:p>
    <w:p w:rsidR="004B5F03" w:rsidRPr="00DF14E0" w:rsidRDefault="004B5F03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t>Nom </w:t>
      </w:r>
      <w:r w:rsidR="00DF14E0" w:rsidRPr="00DF14E0">
        <w:rPr>
          <w:rFonts w:ascii="Verdana" w:hAnsi="Verdana"/>
          <w:sz w:val="20"/>
          <w:szCs w:val="20"/>
        </w:rPr>
        <w:t xml:space="preserve">et prénom de l’étudiant (e) </w:t>
      </w:r>
      <w:r w:rsidRPr="00DF14E0">
        <w:rPr>
          <w:rFonts w:ascii="Verdana" w:hAnsi="Verdana"/>
          <w:sz w:val="20"/>
          <w:szCs w:val="20"/>
        </w:rPr>
        <w:t>:</w:t>
      </w:r>
    </w:p>
    <w:p w:rsidR="00DF14E0" w:rsidRDefault="004B5F03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t xml:space="preserve"> </w:t>
      </w:r>
    </w:p>
    <w:p w:rsidR="00C65067" w:rsidRDefault="00C65067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</w:p>
    <w:p w:rsidR="00C65067" w:rsidRPr="00DF14E0" w:rsidRDefault="00C65067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</w:p>
    <w:p w:rsidR="002042E5" w:rsidRPr="00DF14E0" w:rsidRDefault="00311DF6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t>Je soussigné</w:t>
      </w:r>
      <w:r w:rsidR="002A3BA8">
        <w:rPr>
          <w:rFonts w:ascii="Verdana" w:hAnsi="Verdana"/>
          <w:sz w:val="20"/>
          <w:szCs w:val="20"/>
        </w:rPr>
        <w:t xml:space="preserve"> </w:t>
      </w:r>
      <w:r w:rsidRPr="00DF14E0">
        <w:rPr>
          <w:rFonts w:ascii="Verdana" w:hAnsi="Verdana"/>
          <w:sz w:val="20"/>
          <w:szCs w:val="20"/>
        </w:rPr>
        <w:t>(e)</w:t>
      </w:r>
      <w:r w:rsidR="00DF14E0" w:rsidRPr="00DF14E0">
        <w:rPr>
          <w:rFonts w:ascii="Verdana" w:hAnsi="Verdana"/>
          <w:sz w:val="20"/>
          <w:szCs w:val="20"/>
        </w:rPr>
        <w:t> :</w:t>
      </w:r>
    </w:p>
    <w:p w:rsidR="00C65067" w:rsidRPr="00C65067" w:rsidRDefault="00C65067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color w:val="FF0000"/>
          <w:sz w:val="20"/>
          <w:szCs w:val="20"/>
        </w:rPr>
      </w:pPr>
      <w:r w:rsidRPr="002A3BA8">
        <w:rPr>
          <w:rFonts w:ascii="Verdana" w:hAnsi="Verdana"/>
          <w:sz w:val="20"/>
          <w:szCs w:val="20"/>
        </w:rPr>
        <w:t>Spécialiste en :</w:t>
      </w:r>
    </w:p>
    <w:p w:rsidR="00DF14E0" w:rsidRPr="00DF14E0" w:rsidRDefault="00DF14E0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</w:p>
    <w:p w:rsidR="002042E5" w:rsidRPr="00DF14E0" w:rsidRDefault="002042E5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t>Coordonnées complètes (adresse, téléphone, mail)</w:t>
      </w:r>
    </w:p>
    <w:p w:rsidR="00C041A4" w:rsidRPr="00DF14E0" w:rsidRDefault="00C041A4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</w:p>
    <w:p w:rsidR="00C041A4" w:rsidRPr="00DF14E0" w:rsidRDefault="00C041A4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</w:p>
    <w:p w:rsidR="00C041A4" w:rsidRPr="00DF14E0" w:rsidRDefault="002042E5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t>Atteste par la présente que</w:t>
      </w:r>
      <w:r w:rsidR="00311DF6" w:rsidRPr="00DF14E0">
        <w:rPr>
          <w:rFonts w:ascii="Verdana" w:hAnsi="Verdana"/>
          <w:sz w:val="20"/>
          <w:szCs w:val="20"/>
        </w:rPr>
        <w:t> l’étudiant</w:t>
      </w:r>
      <w:r w:rsidR="00C041A4" w:rsidRPr="00DF14E0">
        <w:rPr>
          <w:rFonts w:ascii="Verdana" w:hAnsi="Verdana"/>
          <w:sz w:val="20"/>
          <w:szCs w:val="20"/>
        </w:rPr>
        <w:t>(e)</w:t>
      </w:r>
      <w:r w:rsidR="00311DF6" w:rsidRPr="00DF14E0">
        <w:rPr>
          <w:rFonts w:ascii="Verdana" w:hAnsi="Verdana"/>
          <w:sz w:val="20"/>
          <w:szCs w:val="20"/>
        </w:rPr>
        <w:t xml:space="preserve"> susmentionné</w:t>
      </w:r>
      <w:r w:rsidR="00D31452">
        <w:rPr>
          <w:rFonts w:ascii="Verdana" w:hAnsi="Verdana"/>
          <w:sz w:val="20"/>
          <w:szCs w:val="20"/>
        </w:rPr>
        <w:t>(e)</w:t>
      </w:r>
      <w:r w:rsidR="00311DF6" w:rsidRPr="00DF14E0">
        <w:rPr>
          <w:rFonts w:ascii="Verdana" w:hAnsi="Verdana"/>
          <w:sz w:val="20"/>
          <w:szCs w:val="20"/>
        </w:rPr>
        <w:t xml:space="preserve"> présente </w:t>
      </w:r>
      <w:r w:rsidRPr="00DF14E0">
        <w:rPr>
          <w:rFonts w:ascii="Verdana" w:hAnsi="Verdana"/>
          <w:sz w:val="20"/>
          <w:szCs w:val="20"/>
        </w:rPr>
        <w:t>l</w:t>
      </w:r>
      <w:r w:rsidR="00311DF6" w:rsidRPr="00DF14E0">
        <w:rPr>
          <w:rFonts w:ascii="Verdana" w:hAnsi="Verdana"/>
          <w:sz w:val="20"/>
          <w:szCs w:val="20"/>
        </w:rPr>
        <w:t>e trouble, l</w:t>
      </w:r>
      <w:r w:rsidR="007A08FC" w:rsidRPr="00DF14E0">
        <w:rPr>
          <w:rFonts w:ascii="Verdana" w:hAnsi="Verdana"/>
          <w:sz w:val="20"/>
          <w:szCs w:val="20"/>
        </w:rPr>
        <w:t xml:space="preserve">a pathologie, la déficience </w:t>
      </w:r>
      <w:r w:rsidRPr="00DF14E0">
        <w:rPr>
          <w:rFonts w:ascii="Verdana" w:hAnsi="Verdana"/>
          <w:sz w:val="20"/>
          <w:szCs w:val="20"/>
        </w:rPr>
        <w:t xml:space="preserve">ou </w:t>
      </w:r>
      <w:r w:rsidR="00311DF6" w:rsidRPr="00DF14E0">
        <w:rPr>
          <w:rFonts w:ascii="Verdana" w:hAnsi="Verdana"/>
          <w:sz w:val="20"/>
          <w:szCs w:val="20"/>
        </w:rPr>
        <w:t xml:space="preserve">le </w:t>
      </w:r>
      <w:r w:rsidRPr="00DF14E0">
        <w:rPr>
          <w:rFonts w:ascii="Verdana" w:hAnsi="Verdana"/>
          <w:sz w:val="20"/>
          <w:szCs w:val="20"/>
        </w:rPr>
        <w:t>handicap</w:t>
      </w:r>
      <w:r w:rsidR="00311DF6" w:rsidRPr="00DF14E0">
        <w:rPr>
          <w:rFonts w:ascii="Verdana" w:hAnsi="Verdana"/>
          <w:sz w:val="20"/>
          <w:szCs w:val="20"/>
        </w:rPr>
        <w:t xml:space="preserve"> suivant : </w:t>
      </w:r>
    </w:p>
    <w:p w:rsidR="00DF14E0" w:rsidRDefault="00DF14E0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</w:p>
    <w:p w:rsidR="00DF14E0" w:rsidRPr="00DF14E0" w:rsidRDefault="00DF14E0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t xml:space="preserve">De manière : </w:t>
      </w:r>
    </w:p>
    <w:p w:rsidR="004D7F19" w:rsidRDefault="00DF14E0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sym w:font="Symbol" w:char="F0A0"/>
      </w:r>
      <w:r w:rsidRPr="00DF14E0">
        <w:rPr>
          <w:rFonts w:ascii="Verdana" w:hAnsi="Verdana"/>
          <w:sz w:val="20"/>
          <w:szCs w:val="20"/>
        </w:rPr>
        <w:t xml:space="preserve"> Permanente  </w:t>
      </w:r>
    </w:p>
    <w:p w:rsidR="00DF14E0" w:rsidRPr="00DF14E0" w:rsidRDefault="004D7F19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sym w:font="Symbol" w:char="F0A0"/>
      </w:r>
      <w:r>
        <w:rPr>
          <w:rFonts w:ascii="Verdana" w:hAnsi="Verdana"/>
          <w:sz w:val="20"/>
          <w:szCs w:val="20"/>
        </w:rPr>
        <w:t xml:space="preserve"> Evolutive</w:t>
      </w:r>
    </w:p>
    <w:p w:rsidR="00DF14E0" w:rsidRDefault="00DF14E0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sym w:font="Symbol" w:char="F0A0"/>
      </w:r>
      <w:r w:rsidRPr="00DF14E0">
        <w:rPr>
          <w:rFonts w:ascii="Verdana" w:hAnsi="Verdana"/>
          <w:sz w:val="20"/>
          <w:szCs w:val="20"/>
        </w:rPr>
        <w:t xml:space="preserve"> Temporaire pour une durée de :</w:t>
      </w:r>
    </w:p>
    <w:p w:rsidR="000F06C3" w:rsidRPr="00DF14E0" w:rsidRDefault="007A08FC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505"/>
        </w:tabs>
        <w:jc w:val="both"/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lastRenderedPageBreak/>
        <w:t xml:space="preserve">Affirme </w:t>
      </w:r>
      <w:r w:rsidR="000F06C3" w:rsidRPr="00DF14E0">
        <w:rPr>
          <w:rFonts w:ascii="Verdana" w:hAnsi="Verdana"/>
          <w:sz w:val="20"/>
          <w:szCs w:val="20"/>
        </w:rPr>
        <w:t>que le trouble</w:t>
      </w:r>
      <w:r w:rsidRPr="00DF14E0">
        <w:rPr>
          <w:rFonts w:ascii="Verdana" w:hAnsi="Verdana"/>
          <w:sz w:val="20"/>
          <w:szCs w:val="20"/>
        </w:rPr>
        <w:t>, la pathologie, la d</w:t>
      </w:r>
      <w:r w:rsidR="004325D7" w:rsidRPr="00DF14E0">
        <w:rPr>
          <w:rFonts w:ascii="Verdana" w:hAnsi="Verdana"/>
          <w:sz w:val="20"/>
          <w:szCs w:val="20"/>
        </w:rPr>
        <w:t>éficience</w:t>
      </w:r>
      <w:r w:rsidRPr="00DF14E0">
        <w:rPr>
          <w:rFonts w:ascii="Verdana" w:hAnsi="Verdana"/>
          <w:sz w:val="20"/>
          <w:szCs w:val="20"/>
        </w:rPr>
        <w:t xml:space="preserve"> ou le h</w:t>
      </w:r>
      <w:r w:rsidR="000F06C3" w:rsidRPr="00DF14E0">
        <w:rPr>
          <w:rFonts w:ascii="Verdana" w:hAnsi="Verdana"/>
          <w:sz w:val="20"/>
          <w:szCs w:val="20"/>
        </w:rPr>
        <w:t>andicap</w:t>
      </w:r>
      <w:r w:rsidRPr="00DF14E0">
        <w:rPr>
          <w:rFonts w:ascii="Verdana" w:hAnsi="Verdana"/>
          <w:sz w:val="20"/>
          <w:szCs w:val="20"/>
        </w:rPr>
        <w:t>,</w:t>
      </w:r>
      <w:r w:rsidR="000F06C3" w:rsidRPr="00DF14E0">
        <w:rPr>
          <w:rFonts w:ascii="Verdana" w:hAnsi="Verdana"/>
          <w:sz w:val="20"/>
          <w:szCs w:val="20"/>
        </w:rPr>
        <w:t xml:space="preserve"> dont est atteint</w:t>
      </w:r>
      <w:r w:rsidRPr="00DF14E0">
        <w:rPr>
          <w:rFonts w:ascii="Verdana" w:hAnsi="Verdana"/>
          <w:sz w:val="20"/>
          <w:szCs w:val="20"/>
        </w:rPr>
        <w:t xml:space="preserve"> l’étudiant</w:t>
      </w:r>
      <w:r w:rsidR="00C041A4" w:rsidRPr="00DF14E0">
        <w:rPr>
          <w:rFonts w:ascii="Verdana" w:hAnsi="Verdana"/>
          <w:sz w:val="20"/>
          <w:szCs w:val="20"/>
        </w:rPr>
        <w:t>(e)</w:t>
      </w:r>
      <w:r w:rsidRPr="00DF14E0">
        <w:rPr>
          <w:rFonts w:ascii="Verdana" w:hAnsi="Verdana"/>
          <w:sz w:val="20"/>
          <w:szCs w:val="20"/>
        </w:rPr>
        <w:t>, entraîne l</w:t>
      </w:r>
      <w:r w:rsidR="000F06C3" w:rsidRPr="00DF14E0">
        <w:rPr>
          <w:rFonts w:ascii="Verdana" w:hAnsi="Verdana"/>
          <w:sz w:val="20"/>
          <w:szCs w:val="20"/>
        </w:rPr>
        <w:t xml:space="preserve">es difficultés significatives </w:t>
      </w:r>
      <w:r w:rsidRPr="00DF14E0">
        <w:rPr>
          <w:rFonts w:ascii="Verdana" w:hAnsi="Verdana"/>
          <w:sz w:val="20"/>
          <w:szCs w:val="20"/>
        </w:rPr>
        <w:t xml:space="preserve">suivantes, </w:t>
      </w:r>
      <w:r w:rsidR="000F06C3" w:rsidRPr="00DF14E0">
        <w:rPr>
          <w:rFonts w:ascii="Verdana" w:hAnsi="Verdana"/>
          <w:sz w:val="20"/>
          <w:szCs w:val="20"/>
        </w:rPr>
        <w:t xml:space="preserve">dans le cadre de ses études </w:t>
      </w:r>
      <w:r w:rsidRPr="00DF14E0">
        <w:rPr>
          <w:rFonts w:ascii="Verdana" w:hAnsi="Verdana"/>
          <w:sz w:val="20"/>
          <w:szCs w:val="20"/>
        </w:rPr>
        <w:t>supérieures :</w:t>
      </w:r>
    </w:p>
    <w:p w:rsidR="00F90289" w:rsidRPr="00DF14E0" w:rsidRDefault="00F90289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C041A4" w:rsidRPr="00DF14E0" w:rsidRDefault="00C041A4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ind w:firstLine="709"/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C041A4" w:rsidRPr="00DF14E0" w:rsidRDefault="00C041A4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C041A4" w:rsidRDefault="00C041A4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C814BB" w:rsidRDefault="00C814BB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C65067" w:rsidRPr="002A3BA8" w:rsidRDefault="00C65067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 w:rsidRPr="002A3BA8">
        <w:rPr>
          <w:rFonts w:ascii="Verdana" w:hAnsi="Verdana"/>
          <w:sz w:val="20"/>
          <w:szCs w:val="20"/>
        </w:rPr>
        <w:t>Une dispense de la pratique sportive n’est pas envisageable à partir du moment où elle fait partie intégrante du programme de formation. Pouvez-vous indiquer dans quelle limite le sport ou les différentes filiales du sport peuvent être pratiquées ? Merci. »</w:t>
      </w:r>
    </w:p>
    <w:p w:rsidR="00C041A4" w:rsidRPr="00757D01" w:rsidRDefault="00C041A4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t>Commentaires complémentaires éventuels</w:t>
      </w:r>
      <w:r w:rsidR="00C65067">
        <w:rPr>
          <w:rFonts w:ascii="Verdana" w:hAnsi="Verdana"/>
          <w:sz w:val="20"/>
          <w:szCs w:val="20"/>
        </w:rPr>
        <w:t>, recommandations, aménagements sollicités, soutien et aide préconisés</w:t>
      </w:r>
      <w:r w:rsidRPr="00DF14E0">
        <w:rPr>
          <w:rFonts w:ascii="Verdana" w:hAnsi="Verdana"/>
          <w:sz w:val="20"/>
          <w:szCs w:val="20"/>
        </w:rPr>
        <w:t> :</w:t>
      </w:r>
    </w:p>
    <w:p w:rsidR="00C041A4" w:rsidRPr="00DF14E0" w:rsidRDefault="00C041A4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C041A4" w:rsidRPr="00DF14E0" w:rsidRDefault="00C041A4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spacing w:after="0"/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rPr>
          <w:rFonts w:ascii="Verdana" w:hAnsi="Verdana"/>
          <w:sz w:val="20"/>
          <w:szCs w:val="20"/>
        </w:rPr>
      </w:pPr>
    </w:p>
    <w:p w:rsidR="00F9194E" w:rsidRPr="00DF14E0" w:rsidRDefault="00F9194E" w:rsidP="00C650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7371"/>
        </w:tabs>
        <w:rPr>
          <w:rFonts w:ascii="Verdana" w:hAnsi="Verdana"/>
          <w:sz w:val="20"/>
          <w:szCs w:val="20"/>
        </w:rPr>
      </w:pPr>
    </w:p>
    <w:p w:rsidR="00F9194E" w:rsidRPr="00DF14E0" w:rsidRDefault="00F9194E" w:rsidP="00F9194E">
      <w:pPr>
        <w:tabs>
          <w:tab w:val="left" w:leader="dot" w:pos="7371"/>
        </w:tabs>
        <w:rPr>
          <w:rFonts w:ascii="Verdana" w:hAnsi="Verdana"/>
          <w:sz w:val="20"/>
          <w:szCs w:val="20"/>
        </w:rPr>
      </w:pPr>
    </w:p>
    <w:p w:rsidR="00F9194E" w:rsidRPr="00DF14E0" w:rsidRDefault="00F9194E" w:rsidP="00F9194E">
      <w:pPr>
        <w:tabs>
          <w:tab w:val="left" w:leader="dot" w:pos="7371"/>
        </w:tabs>
        <w:rPr>
          <w:rFonts w:ascii="Verdana" w:hAnsi="Verdana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t>Fait à                                                         le</w:t>
      </w:r>
    </w:p>
    <w:p w:rsidR="00FC2C76" w:rsidRPr="00DF14E0" w:rsidRDefault="00F9194E" w:rsidP="004325D7">
      <w:pPr>
        <w:tabs>
          <w:tab w:val="left" w:leader="dot" w:pos="7371"/>
        </w:tabs>
        <w:spacing w:after="0"/>
        <w:rPr>
          <w:rFonts w:ascii="Comic Sans MS" w:hAnsi="Comic Sans MS"/>
          <w:sz w:val="20"/>
          <w:szCs w:val="20"/>
        </w:rPr>
      </w:pPr>
      <w:r w:rsidRPr="00DF14E0">
        <w:rPr>
          <w:rFonts w:ascii="Verdana" w:hAnsi="Verdana"/>
          <w:sz w:val="20"/>
          <w:szCs w:val="20"/>
        </w:rPr>
        <w:t>Signature et cachet du spécialiste</w:t>
      </w:r>
    </w:p>
    <w:sectPr w:rsidR="00FC2C76" w:rsidRPr="00DF14E0" w:rsidSect="00F9194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F7" w:rsidRDefault="007B45F7" w:rsidP="009135D0">
      <w:pPr>
        <w:spacing w:after="0" w:line="240" w:lineRule="auto"/>
      </w:pPr>
      <w:r>
        <w:separator/>
      </w:r>
    </w:p>
  </w:endnote>
  <w:endnote w:type="continuationSeparator" w:id="0">
    <w:p w:rsidR="007B45F7" w:rsidRDefault="007B45F7" w:rsidP="0091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F7" w:rsidRDefault="007B45F7" w:rsidP="009135D0">
      <w:pPr>
        <w:spacing w:after="0" w:line="240" w:lineRule="auto"/>
      </w:pPr>
      <w:r>
        <w:separator/>
      </w:r>
    </w:p>
  </w:footnote>
  <w:footnote w:type="continuationSeparator" w:id="0">
    <w:p w:rsidR="007B45F7" w:rsidRDefault="007B45F7" w:rsidP="009135D0">
      <w:pPr>
        <w:spacing w:after="0" w:line="240" w:lineRule="auto"/>
      </w:pPr>
      <w:r>
        <w:continuationSeparator/>
      </w:r>
    </w:p>
  </w:footnote>
  <w:footnote w:id="1">
    <w:p w:rsidR="004D7F19" w:rsidRPr="002A3BA8" w:rsidRDefault="004D7F19" w:rsidP="004D7F19">
      <w:pPr>
        <w:pStyle w:val="Commentaire"/>
      </w:pPr>
      <w:r>
        <w:rPr>
          <w:rStyle w:val="Appelnotedebasdep"/>
        </w:rPr>
        <w:footnoteRef/>
      </w:r>
      <w:r w:rsidRPr="002A3BA8">
        <w:t>Cf. article 458 du Code pénal relatif au secret professionnel et la loi du 8 décembre 1992 relative à la protection de la vie privée à l’égard des traitements des données à caractère personnel.</w:t>
      </w:r>
    </w:p>
    <w:p w:rsidR="004D7F19" w:rsidRDefault="004D7F1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FC" w:rsidRDefault="00C041A4" w:rsidP="00462884">
    <w:pPr>
      <w:pStyle w:val="En-tte"/>
      <w:tabs>
        <w:tab w:val="clear" w:pos="9072"/>
        <w:tab w:val="left" w:pos="8100"/>
      </w:tabs>
    </w:pPr>
    <w:r>
      <w:rPr>
        <w:noProof/>
        <w:lang w:eastAsia="fr-BE"/>
      </w:rPr>
      <w:drawing>
        <wp:inline distT="0" distB="0" distL="0" distR="0" wp14:anchorId="709D92C9" wp14:editId="68151F08">
          <wp:extent cx="1474717" cy="7524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089" cy="757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8FC">
      <w:ptab w:relativeTo="margin" w:alignment="center" w:leader="none"/>
    </w:r>
    <w:r w:rsidR="00462884">
      <w:tab/>
    </w:r>
    <w:r w:rsidR="00462884">
      <w:tab/>
    </w:r>
  </w:p>
  <w:p w:rsidR="007A08FC" w:rsidRPr="00C041A4" w:rsidRDefault="007A08FC">
    <w:pPr>
      <w:pStyle w:val="En-tte"/>
      <w:rPr>
        <w:rFonts w:ascii="Century Gothic" w:hAnsi="Century Gothic"/>
      </w:rPr>
    </w:pPr>
    <w:r w:rsidRPr="00C041A4">
      <w:rPr>
        <w:rFonts w:ascii="Century Gothic" w:hAnsi="Century Gothic"/>
      </w:rPr>
      <w:ptab w:relativeTo="margin" w:alignment="right" w:leader="none"/>
    </w:r>
    <w:r w:rsidRPr="00C041A4">
      <w:rPr>
        <w:rFonts w:ascii="Century Gothic" w:hAnsi="Century Gothic"/>
        <w:b/>
        <w:sz w:val="24"/>
        <w:szCs w:val="24"/>
      </w:rPr>
      <w:t xml:space="preserve">Confidentiel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534A"/>
    <w:multiLevelType w:val="hybridMultilevel"/>
    <w:tmpl w:val="F52667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E7E5B"/>
    <w:multiLevelType w:val="hybridMultilevel"/>
    <w:tmpl w:val="95AA257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3D5C"/>
    <w:multiLevelType w:val="hybridMultilevel"/>
    <w:tmpl w:val="DCD0AB0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3BF8"/>
    <w:multiLevelType w:val="hybridMultilevel"/>
    <w:tmpl w:val="ABE4F31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53885"/>
    <w:multiLevelType w:val="hybridMultilevel"/>
    <w:tmpl w:val="EA7061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83"/>
    <w:rsid w:val="00024F23"/>
    <w:rsid w:val="00032827"/>
    <w:rsid w:val="00057CE9"/>
    <w:rsid w:val="000A6E4E"/>
    <w:rsid w:val="000E3AEA"/>
    <w:rsid w:val="000F06C3"/>
    <w:rsid w:val="00104968"/>
    <w:rsid w:val="00146A2C"/>
    <w:rsid w:val="00155956"/>
    <w:rsid w:val="00176603"/>
    <w:rsid w:val="001B66BE"/>
    <w:rsid w:val="001B7BCE"/>
    <w:rsid w:val="001E63F3"/>
    <w:rsid w:val="001F0E69"/>
    <w:rsid w:val="002042E5"/>
    <w:rsid w:val="002048F2"/>
    <w:rsid w:val="002A3BA8"/>
    <w:rsid w:val="00311DF6"/>
    <w:rsid w:val="00371F22"/>
    <w:rsid w:val="00392932"/>
    <w:rsid w:val="003A5ED3"/>
    <w:rsid w:val="004325D7"/>
    <w:rsid w:val="00462884"/>
    <w:rsid w:val="00465255"/>
    <w:rsid w:val="004A01C6"/>
    <w:rsid w:val="004B5F03"/>
    <w:rsid w:val="004D7F19"/>
    <w:rsid w:val="004E44C7"/>
    <w:rsid w:val="00500A09"/>
    <w:rsid w:val="00513998"/>
    <w:rsid w:val="00523202"/>
    <w:rsid w:val="00562607"/>
    <w:rsid w:val="00571D82"/>
    <w:rsid w:val="005C1299"/>
    <w:rsid w:val="00677941"/>
    <w:rsid w:val="006804ED"/>
    <w:rsid w:val="006A4B82"/>
    <w:rsid w:val="006D33FB"/>
    <w:rsid w:val="006F25A8"/>
    <w:rsid w:val="006F4AEB"/>
    <w:rsid w:val="00715315"/>
    <w:rsid w:val="00746B82"/>
    <w:rsid w:val="00754895"/>
    <w:rsid w:val="00757D01"/>
    <w:rsid w:val="00770F03"/>
    <w:rsid w:val="00776001"/>
    <w:rsid w:val="00776D7B"/>
    <w:rsid w:val="007A08FC"/>
    <w:rsid w:val="007B45F7"/>
    <w:rsid w:val="007C1567"/>
    <w:rsid w:val="00843634"/>
    <w:rsid w:val="008A7400"/>
    <w:rsid w:val="008C5383"/>
    <w:rsid w:val="008D5824"/>
    <w:rsid w:val="008D5E16"/>
    <w:rsid w:val="009135D0"/>
    <w:rsid w:val="00920029"/>
    <w:rsid w:val="00A73D95"/>
    <w:rsid w:val="00A75E34"/>
    <w:rsid w:val="00A83EAF"/>
    <w:rsid w:val="00AE49DE"/>
    <w:rsid w:val="00B406B0"/>
    <w:rsid w:val="00B5766C"/>
    <w:rsid w:val="00B62931"/>
    <w:rsid w:val="00BF348A"/>
    <w:rsid w:val="00C041A4"/>
    <w:rsid w:val="00C51549"/>
    <w:rsid w:val="00C65067"/>
    <w:rsid w:val="00C814BB"/>
    <w:rsid w:val="00CB1A98"/>
    <w:rsid w:val="00CF273F"/>
    <w:rsid w:val="00D03451"/>
    <w:rsid w:val="00D31452"/>
    <w:rsid w:val="00DA54F0"/>
    <w:rsid w:val="00DF0613"/>
    <w:rsid w:val="00DF14E0"/>
    <w:rsid w:val="00E02540"/>
    <w:rsid w:val="00ED2C8B"/>
    <w:rsid w:val="00F12F7B"/>
    <w:rsid w:val="00F4238B"/>
    <w:rsid w:val="00F77CC0"/>
    <w:rsid w:val="00F90289"/>
    <w:rsid w:val="00F9194E"/>
    <w:rsid w:val="00FA0788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023BA-60F5-499C-9AB1-9B8F680A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E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5D0"/>
  </w:style>
  <w:style w:type="paragraph" w:styleId="Pieddepage">
    <w:name w:val="footer"/>
    <w:basedOn w:val="Normal"/>
    <w:link w:val="PieddepageCar"/>
    <w:uiPriority w:val="99"/>
    <w:unhideWhenUsed/>
    <w:rsid w:val="0091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5D0"/>
  </w:style>
  <w:style w:type="paragraph" w:styleId="Textedebulles">
    <w:name w:val="Balloon Text"/>
    <w:basedOn w:val="Normal"/>
    <w:link w:val="TextedebullesCar"/>
    <w:uiPriority w:val="99"/>
    <w:semiHidden/>
    <w:unhideWhenUsed/>
    <w:rsid w:val="0056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6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F1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F1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F19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7F19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7F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F378-D70A-4ACF-A210-B464ADB3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Derême</dc:creator>
  <cp:lastModifiedBy>Christophe</cp:lastModifiedBy>
  <cp:revision>2</cp:revision>
  <cp:lastPrinted>2015-10-13T13:16:00Z</cp:lastPrinted>
  <dcterms:created xsi:type="dcterms:W3CDTF">2016-10-25T20:33:00Z</dcterms:created>
  <dcterms:modified xsi:type="dcterms:W3CDTF">2016-10-25T20:33:00Z</dcterms:modified>
</cp:coreProperties>
</file>